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0C" w:rsidRPr="006F6E9E" w:rsidRDefault="007A620C" w:rsidP="004D4F5F">
      <w:pPr>
        <w:jc w:val="center"/>
        <w:rPr>
          <w:b/>
          <w:bCs/>
          <w:sz w:val="32"/>
          <w:szCs w:val="32"/>
        </w:rPr>
      </w:pPr>
      <w:r w:rsidRPr="006F6E9E">
        <w:rPr>
          <w:b/>
          <w:bCs/>
          <w:sz w:val="32"/>
          <w:szCs w:val="32"/>
        </w:rPr>
        <w:t>Ohlásenie reklamnej stavby, na ktorej najväčšia informačná plocha je menšia ako 3 m²,</w:t>
      </w:r>
    </w:p>
    <w:p w:rsidR="007A620C" w:rsidRPr="006F6E9E" w:rsidRDefault="007A620C" w:rsidP="004D4F5F">
      <w:pPr>
        <w:jc w:val="center"/>
        <w:rPr>
          <w:sz w:val="22"/>
          <w:szCs w:val="22"/>
        </w:rPr>
      </w:pPr>
      <w:r w:rsidRPr="006F6E9E">
        <w:rPr>
          <w:b/>
          <w:bCs/>
          <w:sz w:val="22"/>
          <w:szCs w:val="22"/>
        </w:rPr>
        <w:t xml:space="preserve"> </w:t>
      </w:r>
      <w:r w:rsidRPr="006F6E9E">
        <w:rPr>
          <w:sz w:val="22"/>
          <w:szCs w:val="22"/>
        </w:rPr>
        <w:t>podľa     § 57 zákona č. 50/1976 Zb. o územnom plánovaní a stavebnom  poriadku v znení neskorších predpisov (stavebný zákon) a § 5 vyhlášky č. 453/2000 Z. z., ktorou sa vykonávajú niektoré ustanovenia stavebného zákona</w:t>
      </w:r>
    </w:p>
    <w:p w:rsidR="007A620C" w:rsidRPr="006F6E9E" w:rsidRDefault="007A620C" w:rsidP="004D4F5F">
      <w:pPr>
        <w:jc w:val="center"/>
        <w:rPr>
          <w:sz w:val="22"/>
          <w:szCs w:val="22"/>
        </w:rPr>
      </w:pPr>
    </w:p>
    <w:p w:rsidR="007A620C" w:rsidRPr="006F6E9E" w:rsidRDefault="007A620C" w:rsidP="004D4F5F">
      <w:pPr>
        <w:jc w:val="center"/>
        <w:rPr>
          <w:sz w:val="22"/>
          <w:szCs w:val="22"/>
        </w:rPr>
      </w:pPr>
    </w:p>
    <w:p w:rsidR="007A620C" w:rsidRPr="006F6E9E" w:rsidRDefault="007A620C" w:rsidP="004D4F5F">
      <w:pPr>
        <w:jc w:val="center"/>
        <w:rPr>
          <w:sz w:val="22"/>
          <w:szCs w:val="22"/>
        </w:rPr>
      </w:pPr>
    </w:p>
    <w:p w:rsidR="007A620C" w:rsidRPr="006F6E9E" w:rsidRDefault="007A620C" w:rsidP="004D4F5F">
      <w:pPr>
        <w:jc w:val="center"/>
        <w:rPr>
          <w:sz w:val="22"/>
          <w:szCs w:val="22"/>
        </w:rPr>
      </w:pPr>
    </w:p>
    <w:p w:rsidR="007A620C" w:rsidRPr="006F6E9E" w:rsidRDefault="007A620C" w:rsidP="004D4F5F">
      <w:pPr>
        <w:pStyle w:val="Zkladntext"/>
        <w:jc w:val="both"/>
      </w:pPr>
      <w:r w:rsidRPr="006F6E9E">
        <w:t xml:space="preserve">                                                                                               ..............................................                                                        </w:t>
      </w:r>
    </w:p>
    <w:p w:rsidR="007A620C" w:rsidRPr="006F6E9E" w:rsidRDefault="007A620C" w:rsidP="004D4F5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both"/>
      </w:pPr>
      <w:r w:rsidRPr="006F6E9E">
        <w:tab/>
      </w:r>
      <w:r w:rsidRPr="006F6E9E">
        <w:tab/>
      </w:r>
      <w:r w:rsidRPr="006F6E9E">
        <w:tab/>
      </w:r>
      <w:r w:rsidRPr="006F6E9E">
        <w:tab/>
      </w:r>
      <w:r w:rsidRPr="006F6E9E">
        <w:tab/>
      </w:r>
      <w:r w:rsidRPr="006F6E9E">
        <w:tab/>
        <w:t xml:space="preserve">                           Spoločný stavebný úrad</w:t>
      </w:r>
    </w:p>
    <w:p w:rsidR="007A620C" w:rsidRPr="006F6E9E" w:rsidRDefault="007A620C" w:rsidP="004D4F5F">
      <w:pPr>
        <w:pStyle w:val="Zkladntext"/>
        <w:jc w:val="center"/>
      </w:pPr>
      <w:r w:rsidRPr="006F6E9E">
        <w:tab/>
      </w:r>
      <w:r w:rsidRPr="006F6E9E">
        <w:tab/>
      </w:r>
      <w:r w:rsidRPr="006F6E9E">
        <w:tab/>
      </w:r>
      <w:r w:rsidRPr="006F6E9E">
        <w:tab/>
      </w:r>
      <w:r w:rsidRPr="006F6E9E">
        <w:tab/>
      </w:r>
      <w:r w:rsidRPr="006F6E9E">
        <w:tab/>
      </w:r>
      <w:r w:rsidRPr="006F6E9E">
        <w:tab/>
        <w:t xml:space="preserve">        038 41 Košťany nad Turcom</w:t>
      </w:r>
    </w:p>
    <w:p w:rsidR="007A620C" w:rsidRPr="006F6E9E" w:rsidRDefault="007A620C" w:rsidP="004D4F5F">
      <w:pPr>
        <w:jc w:val="center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sz w:val="22"/>
          <w:szCs w:val="22"/>
          <w:u w:val="single"/>
        </w:rPr>
      </w:pPr>
      <w:r w:rsidRPr="006F6E9E">
        <w:rPr>
          <w:sz w:val="22"/>
          <w:szCs w:val="22"/>
        </w:rPr>
        <w:t>1.    </w:t>
      </w:r>
      <w:r w:rsidRPr="006F6E9E">
        <w:rPr>
          <w:sz w:val="22"/>
          <w:szCs w:val="22"/>
          <w:u w:val="single"/>
        </w:rPr>
        <w:t>meno, priezvisko (názov) a adresu (sídlo) stavebníka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e-mail, IČO: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spacing w:before="120"/>
        <w:ind w:left="360"/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>splnomocnená organizácia/osoba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meno (názov firmy): 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adresa (sídlo): 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korešpondenčná adr.: 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meno poverenej osoby: ..................................................................................tel.: 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e-mail, IČO: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sz w:val="22"/>
          <w:szCs w:val="22"/>
          <w:u w:val="single"/>
        </w:rPr>
      </w:pPr>
      <w:r w:rsidRPr="006F6E9E">
        <w:rPr>
          <w:sz w:val="22"/>
          <w:szCs w:val="22"/>
        </w:rPr>
        <w:t>2.    </w:t>
      </w:r>
      <w:r w:rsidRPr="006F6E9E">
        <w:rPr>
          <w:sz w:val="22"/>
          <w:szCs w:val="22"/>
          <w:u w:val="single"/>
        </w:rPr>
        <w:t>účel, rozsah a miesto stavby,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sz w:val="22"/>
          <w:szCs w:val="22"/>
          <w:u w:val="single"/>
        </w:rPr>
      </w:pPr>
      <w:r w:rsidRPr="006F6E9E">
        <w:rPr>
          <w:sz w:val="22"/>
          <w:szCs w:val="22"/>
        </w:rPr>
        <w:t>3.   </w:t>
      </w:r>
      <w:r w:rsidRPr="006F6E9E">
        <w:rPr>
          <w:sz w:val="22"/>
          <w:szCs w:val="22"/>
          <w:u w:val="single"/>
        </w:rPr>
        <w:t>druh a parcelné číslo pozemku podľa katastra nehnuteľností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spacing w:before="12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4.   </w:t>
      </w:r>
      <w:r w:rsidRPr="006F6E9E">
        <w:rPr>
          <w:sz w:val="22"/>
          <w:szCs w:val="22"/>
          <w:u w:val="single"/>
        </w:rPr>
        <w:t>reklamná stavba sa bude uskutočňovať</w:t>
      </w:r>
      <w:r w:rsidRPr="006F6E9E">
        <w:rPr>
          <w:sz w:val="22"/>
          <w:szCs w:val="22"/>
        </w:rPr>
        <w:t>:</w:t>
      </w:r>
    </w:p>
    <w:p w:rsidR="007A620C" w:rsidRPr="006F6E9E" w:rsidRDefault="007A620C" w:rsidP="004D4F5F">
      <w:pPr>
        <w:spacing w:before="12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    - svojpomocne, pod odborným vedením: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meno (názov): 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adresa (sídlo): 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korešpondenčná adr.: ........................................................................................................................</w:t>
      </w:r>
    </w:p>
    <w:p w:rsidR="007A620C" w:rsidRPr="006F6E9E" w:rsidRDefault="007A620C" w:rsidP="004D4F5F">
      <w:pPr>
        <w:tabs>
          <w:tab w:val="left" w:pos="-5580"/>
        </w:tabs>
        <w:jc w:val="both"/>
        <w:rPr>
          <w:i/>
          <w:iCs/>
          <w:sz w:val="22"/>
          <w:szCs w:val="22"/>
        </w:rPr>
      </w:pPr>
      <w:r w:rsidRPr="006F6E9E">
        <w:rPr>
          <w:sz w:val="22"/>
          <w:szCs w:val="22"/>
        </w:rPr>
        <w:t>      </w:t>
      </w:r>
      <w:r w:rsidRPr="006F6E9E">
        <w:rPr>
          <w:sz w:val="22"/>
          <w:szCs w:val="22"/>
          <w:u w:val="single"/>
        </w:rPr>
        <w:t xml:space="preserve">ak ide o stavby uskutočňované svojpomocou, vyhlásenie kvalifikovanej osoby, že bude </w:t>
      </w:r>
      <w:r w:rsidRPr="006F6E9E">
        <w:rPr>
          <w:sz w:val="22"/>
          <w:szCs w:val="22"/>
        </w:rPr>
        <w:t>      </w:t>
      </w:r>
      <w:r w:rsidRPr="006F6E9E">
        <w:rPr>
          <w:sz w:val="22"/>
          <w:szCs w:val="22"/>
          <w:u w:val="single"/>
        </w:rPr>
        <w:t>zabezpečovať vedenie uskutočňovania stavby, ak sám stavebník nespĺňa kvalifikačné požiadavky</w:t>
      </w:r>
      <w:r w:rsidRPr="006F6E9E">
        <w:rPr>
          <w:sz w:val="22"/>
          <w:szCs w:val="22"/>
        </w:rPr>
        <w:t xml:space="preserve">       </w:t>
      </w:r>
      <w:r w:rsidRPr="006F6E9E">
        <w:rPr>
          <w:i/>
          <w:iCs/>
          <w:sz w:val="22"/>
          <w:szCs w:val="22"/>
        </w:rPr>
        <w:t>(vyhlásenie priložiť ako prílohu)</w:t>
      </w:r>
    </w:p>
    <w:p w:rsidR="007A620C" w:rsidRPr="006F6E9E" w:rsidRDefault="007A620C" w:rsidP="004D4F5F">
      <w:pPr>
        <w:tabs>
          <w:tab w:val="left" w:pos="-558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     - dodávateľsky: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meno (názov): 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adresa (sídlo): 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korešpondenčná adr.: 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meno poverenej osoby: .................................................................................tel.: ............................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>  e-mail: ...............................................................................................................................................</w:t>
      </w:r>
    </w:p>
    <w:p w:rsidR="007A620C" w:rsidRPr="006F6E9E" w:rsidRDefault="007A620C" w:rsidP="004D4F5F">
      <w:pPr>
        <w:ind w:left="720" w:hanging="360"/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- bude určený vo výberovom konaní </w:t>
      </w:r>
    </w:p>
    <w:p w:rsidR="007A620C" w:rsidRPr="006F6E9E" w:rsidRDefault="007A620C"/>
    <w:p w:rsidR="007A620C" w:rsidRPr="006F6E9E" w:rsidRDefault="007A620C"/>
    <w:p w:rsidR="007A620C" w:rsidRPr="006F6E9E" w:rsidRDefault="007A620C" w:rsidP="00D930DB">
      <w:pPr>
        <w:pStyle w:val="Odsekzoznamu"/>
        <w:numPr>
          <w:ilvl w:val="0"/>
          <w:numId w:val="3"/>
        </w:numPr>
        <w:jc w:val="center"/>
        <w:rPr>
          <w:sz w:val="22"/>
          <w:szCs w:val="22"/>
        </w:rPr>
      </w:pPr>
      <w:r w:rsidRPr="006F6E9E">
        <w:rPr>
          <w:sz w:val="22"/>
          <w:szCs w:val="22"/>
        </w:rPr>
        <w:lastRenderedPageBreak/>
        <w:t>2     -</w:t>
      </w:r>
    </w:p>
    <w:p w:rsidR="007A620C" w:rsidRPr="006F6E9E" w:rsidRDefault="007A620C"/>
    <w:p w:rsidR="007A620C" w:rsidRPr="006F6E9E" w:rsidRDefault="007A620C" w:rsidP="004D4F5F">
      <w:pPr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PREHLÁSENIE: 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  <w:r w:rsidRPr="006F6E9E">
        <w:rPr>
          <w:sz w:val="22"/>
          <w:szCs w:val="22"/>
        </w:rPr>
        <w:t>Prehlasujem, že údaje uvedené v žiadosti sú pravdivé.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>Súhlasím so spracovaním uvedených osobných údajov v zmysle zákona č. 122/2013 Z. z. o ochrane osobných údajov na účel spracovania tejto žiadosti v rozsahu poskytnutých údajov.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V …………………………............   dňa ……………………      ………...............................................</w:t>
      </w:r>
      <w:r w:rsidRPr="006F6E9E">
        <w:rPr>
          <w:sz w:val="22"/>
          <w:szCs w:val="22"/>
        </w:rPr>
        <w:tab/>
      </w:r>
    </w:p>
    <w:p w:rsidR="007A620C" w:rsidRPr="006F6E9E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                                                                                                      meno a podpis stavebníka</w:t>
      </w:r>
    </w:p>
    <w:p w:rsidR="007A620C" w:rsidRPr="006F6E9E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    </w:t>
      </w:r>
      <w:r w:rsidRPr="006F6E9E">
        <w:rPr>
          <w:sz w:val="22"/>
          <w:szCs w:val="22"/>
        </w:rPr>
        <w:tab/>
        <w:t>(štatutárneho zástupcu)</w:t>
      </w:r>
    </w:p>
    <w:p w:rsidR="007A620C" w:rsidRPr="006F6E9E" w:rsidRDefault="007A620C" w:rsidP="004D4F5F">
      <w:pPr>
        <w:tabs>
          <w:tab w:val="center" w:pos="738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          </w:t>
      </w:r>
      <w:r w:rsidRPr="006F6E9E">
        <w:rPr>
          <w:sz w:val="22"/>
          <w:szCs w:val="22"/>
        </w:rPr>
        <w:tab/>
        <w:t>(odtlačok pečiatky)</w:t>
      </w:r>
    </w:p>
    <w:p w:rsidR="007A620C" w:rsidRPr="006F6E9E" w:rsidRDefault="007A620C" w:rsidP="004D4F5F">
      <w:pPr>
        <w:tabs>
          <w:tab w:val="center" w:pos="7380"/>
        </w:tabs>
        <w:jc w:val="both"/>
        <w:rPr>
          <w:sz w:val="22"/>
          <w:szCs w:val="22"/>
          <w:u w:val="single"/>
        </w:rPr>
      </w:pP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>K ohláseniu drobnej stavby sa pripojí:</w:t>
      </w:r>
    </w:p>
    <w:p w:rsidR="007A620C" w:rsidRPr="006F6E9E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doklad, ktorým sa preukazuje vlastnícke alebo iné právo k pozemku,</w:t>
      </w:r>
    </w:p>
    <w:p w:rsidR="007A620C" w:rsidRPr="006F6E9E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jednoduchý situačný výkres v dvoch vyhotoveniach, ktorý obsahuje vyznačenie umiestnenia stavby na pozemku vrátane odstupov od hraníc so susednými pozemkami a od susedných stavieb a stavebné riešenie stavby alebo návrh umiestnenia na objekte/*, </w:t>
      </w:r>
    </w:p>
    <w:p w:rsidR="007A620C" w:rsidRPr="006F6E9E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 xml:space="preserve">jednoduchý technický opis stavby a jej grafický návrh návrh/*, </w:t>
      </w:r>
    </w:p>
    <w:p w:rsidR="007A620C" w:rsidRPr="006F6E9E" w:rsidRDefault="007A620C" w:rsidP="004D4F5F">
      <w:pPr>
        <w:numPr>
          <w:ilvl w:val="0"/>
          <w:numId w:val="1"/>
        </w:numPr>
        <w:tabs>
          <w:tab w:val="left" w:pos="1065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rozhodnutia, stanoviská, vyjadrenia, súhlasy, posúdenia alebo iné opatrenia dotknutých orgánov štátnej správy.</w:t>
      </w:r>
    </w:p>
    <w:p w:rsidR="007A620C" w:rsidRPr="006F6E9E" w:rsidRDefault="007A620C" w:rsidP="004D4F5F">
      <w:pPr>
        <w:jc w:val="both"/>
        <w:rPr>
          <w:sz w:val="22"/>
          <w:szCs w:val="22"/>
        </w:rPr>
      </w:pPr>
      <w:r w:rsidRPr="006F6E9E">
        <w:rPr>
          <w:color w:val="000000"/>
          <w:sz w:val="22"/>
          <w:szCs w:val="22"/>
        </w:rPr>
        <w:t>e).</w:t>
      </w:r>
      <w:r w:rsidRPr="006F6E9E">
        <w:rPr>
          <w:color w:val="339966"/>
          <w:sz w:val="22"/>
          <w:szCs w:val="22"/>
        </w:rPr>
        <w:t>  </w:t>
      </w:r>
      <w:r w:rsidRPr="006F6E9E">
        <w:rPr>
          <w:sz w:val="22"/>
          <w:szCs w:val="22"/>
        </w:rPr>
        <w:t xml:space="preserve">ak sa pri uskutočňovaní stavby majú použiť susedné nehnuteľnosti, vyjadrenie vlastníka tejto       nehnuteľnosti </w:t>
      </w:r>
    </w:p>
    <w:p w:rsidR="007A620C" w:rsidRPr="006F6E9E" w:rsidRDefault="007A620C" w:rsidP="004D4F5F">
      <w:pPr>
        <w:jc w:val="both"/>
        <w:rPr>
          <w:i/>
          <w:iCs/>
          <w:sz w:val="22"/>
          <w:szCs w:val="22"/>
        </w:rPr>
      </w:pPr>
      <w:r w:rsidRPr="006F6E9E">
        <w:rPr>
          <w:sz w:val="22"/>
          <w:szCs w:val="22"/>
        </w:rPr>
        <w:t>/*</w:t>
      </w:r>
      <w:r w:rsidRPr="006F6E9E">
        <w:rPr>
          <w:i/>
          <w:iCs/>
          <w:sz w:val="22"/>
          <w:szCs w:val="22"/>
        </w:rPr>
        <w:t>Vypracovanie dokumentácie drobnej stavby k ohláseniu, ktorá obsahuje jednoduchý situačný výkres    a jednoduchý technický opis, nie je podľa § 45 ods. 6 stavebného zákona vybranou činnosťou vo    výstavbe, preto postačí, ak ju vypracuje osoba s príslušným odborným vzdelaním.</w:t>
      </w: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 xml:space="preserve">Ďalšie prílohy: 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doklad o uhradení správneho poplatku</w:t>
      </w:r>
    </w:p>
    <w:p w:rsidR="007A620C" w:rsidRPr="006F6E9E" w:rsidRDefault="007A620C" w:rsidP="004D4F5F">
      <w:pPr>
        <w:ind w:left="360"/>
        <w:jc w:val="both"/>
        <w:rPr>
          <w:i/>
          <w:iCs/>
          <w:sz w:val="22"/>
          <w:szCs w:val="22"/>
        </w:rPr>
      </w:pPr>
      <w:r w:rsidRPr="006F6E9E">
        <w:rPr>
          <w:i/>
          <w:iCs/>
          <w:sz w:val="22"/>
          <w:szCs w:val="22"/>
        </w:rPr>
        <w:t xml:space="preserve">/pri podávaní žiadosti je potrebné uhradiť správny poplatok v zmysle zákona č. 145/1995 Z. z. o správnych poplatkoch v znení neskorších predpisov, položka. 60a </w:t>
      </w:r>
      <w:proofErr w:type="spellStart"/>
      <w:r w:rsidRPr="006F6E9E">
        <w:rPr>
          <w:i/>
          <w:iCs/>
          <w:sz w:val="22"/>
          <w:szCs w:val="22"/>
        </w:rPr>
        <w:t>písm</w:t>
      </w:r>
      <w:proofErr w:type="spellEnd"/>
      <w:r w:rsidRPr="006F6E9E">
        <w:rPr>
          <w:i/>
          <w:iCs/>
          <w:sz w:val="22"/>
          <w:szCs w:val="22"/>
        </w:rPr>
        <w:t xml:space="preserve"> .d).</w:t>
      </w:r>
      <w:r w:rsidRPr="006F6E9E">
        <w:rPr>
          <w:i/>
          <w:iCs/>
          <w:sz w:val="22"/>
          <w:szCs w:val="22"/>
          <w:u w:val="single"/>
        </w:rPr>
        <w:t xml:space="preserve"> vo výške </w:t>
      </w:r>
      <w:r w:rsidRPr="006F6E9E">
        <w:rPr>
          <w:b/>
          <w:bCs/>
          <w:i/>
          <w:iCs/>
          <w:sz w:val="22"/>
          <w:szCs w:val="22"/>
          <w:u w:val="single"/>
        </w:rPr>
        <w:t>30,- EUR</w:t>
      </w:r>
      <w:r w:rsidRPr="006F6E9E">
        <w:rPr>
          <w:b/>
          <w:bCs/>
          <w:i/>
          <w:iCs/>
          <w:sz w:val="22"/>
          <w:szCs w:val="22"/>
        </w:rPr>
        <w:t>;</w:t>
      </w:r>
      <w:r w:rsidRPr="006F6E9E">
        <w:rPr>
          <w:i/>
          <w:iCs/>
          <w:sz w:val="22"/>
          <w:szCs w:val="22"/>
        </w:rPr>
        <w:t xml:space="preserve">       od poplatku je oslobodené označenie prevádzky vyplývajúce zo zákona o živnostenskom podnikaní./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i/>
          <w:iCs/>
          <w:sz w:val="22"/>
          <w:szCs w:val="22"/>
        </w:rPr>
      </w:pPr>
      <w:r w:rsidRPr="006F6E9E">
        <w:rPr>
          <w:sz w:val="22"/>
          <w:szCs w:val="22"/>
        </w:rPr>
        <w:t xml:space="preserve">splnomocnenie na zastupovanie </w:t>
      </w:r>
      <w:r w:rsidRPr="006F6E9E">
        <w:rPr>
          <w:i/>
          <w:iCs/>
          <w:sz w:val="22"/>
          <w:szCs w:val="22"/>
        </w:rPr>
        <w:t>(ak žiadosť podáva stavebník prostredníctvom svojho zástupcu)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i/>
          <w:iCs/>
          <w:sz w:val="22"/>
          <w:szCs w:val="22"/>
        </w:rPr>
      </w:pPr>
      <w:r w:rsidRPr="006F6E9E">
        <w:rPr>
          <w:sz w:val="22"/>
          <w:szCs w:val="22"/>
        </w:rPr>
        <w:t xml:space="preserve">listy vlastníctva susedných nehnuteľností </w:t>
      </w:r>
      <w:r w:rsidRPr="006F6E9E">
        <w:rPr>
          <w:i/>
          <w:iCs/>
          <w:sz w:val="22"/>
          <w:szCs w:val="22"/>
        </w:rPr>
        <w:t xml:space="preserve">(z </w:t>
      </w:r>
      <w:proofErr w:type="spellStart"/>
      <w:r w:rsidRPr="006F6E9E">
        <w:rPr>
          <w:i/>
          <w:iCs/>
          <w:sz w:val="22"/>
          <w:szCs w:val="22"/>
        </w:rPr>
        <w:t>katasterportálu</w:t>
      </w:r>
      <w:proofErr w:type="spellEnd"/>
      <w:r w:rsidRPr="006F6E9E">
        <w:rPr>
          <w:i/>
          <w:iCs/>
          <w:sz w:val="22"/>
          <w:szCs w:val="22"/>
        </w:rPr>
        <w:t>)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ak je pozemok, na ktorom sa má uskutočniť drobná stavba v spoluvlastníctve, je potrebný aj súhlas ostatných vlastníkov s uskutočnením stavby; ak sa drobná stavba má uskutočniť na hranici pozemku, súhlas vlastníka susedného pozemku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údaje o tom, či sa prevádzka reklamnej stavby dotkne práv iných osôb, napr. osvetlením, zakrytím svetla, hlukom</w:t>
      </w:r>
    </w:p>
    <w:p w:rsidR="007A620C" w:rsidRPr="006F6E9E" w:rsidRDefault="007A620C" w:rsidP="004D4F5F">
      <w:pPr>
        <w:numPr>
          <w:ilvl w:val="1"/>
          <w:numId w:val="2"/>
        </w:numPr>
        <w:tabs>
          <w:tab w:val="left" w:pos="1440"/>
        </w:tabs>
        <w:jc w:val="both"/>
        <w:rPr>
          <w:sz w:val="22"/>
          <w:szCs w:val="22"/>
        </w:rPr>
      </w:pPr>
      <w:r w:rsidRPr="006F6E9E">
        <w:rPr>
          <w:sz w:val="22"/>
          <w:szCs w:val="22"/>
        </w:rPr>
        <w:t>iné (uviesť):............................................................................................................................</w:t>
      </w:r>
    </w:p>
    <w:p w:rsidR="007A620C" w:rsidRPr="006F6E9E" w:rsidRDefault="007A620C" w:rsidP="001B5DD9">
      <w:pPr>
        <w:tabs>
          <w:tab w:val="left" w:pos="1440"/>
        </w:tabs>
        <w:ind w:left="1080"/>
        <w:jc w:val="both"/>
        <w:rPr>
          <w:sz w:val="22"/>
          <w:szCs w:val="22"/>
        </w:rPr>
      </w:pPr>
    </w:p>
    <w:p w:rsidR="007A620C" w:rsidRPr="006F6E9E" w:rsidRDefault="007A620C" w:rsidP="004D4F5F">
      <w:pPr>
        <w:jc w:val="both"/>
        <w:rPr>
          <w:color w:val="339966"/>
          <w:sz w:val="22"/>
          <w:szCs w:val="22"/>
        </w:rPr>
      </w:pPr>
      <w:r w:rsidRPr="006F6E9E">
        <w:rPr>
          <w:sz w:val="22"/>
          <w:szCs w:val="22"/>
        </w:rPr>
        <w:t>       ............................................................................................................................................................</w:t>
      </w:r>
      <w:r w:rsidRPr="006F6E9E">
        <w:rPr>
          <w:color w:val="339966"/>
          <w:sz w:val="22"/>
          <w:szCs w:val="22"/>
        </w:rPr>
        <w:t xml:space="preserve"> </w:t>
      </w:r>
    </w:p>
    <w:p w:rsidR="007A620C" w:rsidRPr="006F6E9E" w:rsidRDefault="007A620C" w:rsidP="004D4F5F">
      <w:pPr>
        <w:jc w:val="both"/>
        <w:rPr>
          <w:color w:val="339966"/>
          <w:sz w:val="22"/>
          <w:szCs w:val="22"/>
        </w:rPr>
      </w:pPr>
    </w:p>
    <w:p w:rsidR="007A620C" w:rsidRPr="006F6E9E" w:rsidRDefault="007A620C" w:rsidP="004D4F5F">
      <w:pPr>
        <w:jc w:val="both"/>
        <w:rPr>
          <w:color w:val="339966"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>Poznámka:</w:t>
      </w:r>
    </w:p>
    <w:p w:rsidR="007A620C" w:rsidRPr="006F6E9E" w:rsidRDefault="007A620C" w:rsidP="004D4F5F">
      <w:pPr>
        <w:jc w:val="both"/>
        <w:rPr>
          <w:i/>
          <w:iCs/>
          <w:sz w:val="22"/>
          <w:szCs w:val="22"/>
        </w:rPr>
      </w:pPr>
      <w:r w:rsidRPr="006F6E9E">
        <w:rPr>
          <w:i/>
          <w:iCs/>
          <w:sz w:val="22"/>
          <w:szCs w:val="22"/>
        </w:rPr>
        <w:t>Rozsah uvedených dokladov môže byť podľa povahy stavby zúžený, ale i rozšírený o ďalšie doklady a údaje potrebné k vydaniu oznámenia stavebného úradu. Po preskúmaní predložených dokladov môžu podľa povahy veci vyplynúť požiadavky na doplnenie ďalších údajov a dokladov.</w:t>
      </w:r>
    </w:p>
    <w:p w:rsidR="007A620C" w:rsidRPr="006F6E9E" w:rsidRDefault="007A620C" w:rsidP="004D4F5F">
      <w:pPr>
        <w:pStyle w:val="Odsekzoznamu"/>
        <w:numPr>
          <w:ilvl w:val="0"/>
          <w:numId w:val="3"/>
        </w:numPr>
        <w:jc w:val="center"/>
      </w:pPr>
      <w:r w:rsidRPr="006F6E9E">
        <w:lastRenderedPageBreak/>
        <w:t>4     -</w:t>
      </w: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sz w:val="22"/>
          <w:szCs w:val="22"/>
        </w:rPr>
      </w:pPr>
      <w:r w:rsidRPr="006F6E9E">
        <w:rPr>
          <w:b/>
          <w:bCs/>
          <w:sz w:val="22"/>
          <w:szCs w:val="22"/>
        </w:rPr>
        <w:t>Upozornenie pre stavebníka:</w:t>
      </w:r>
    </w:p>
    <w:p w:rsidR="007A620C" w:rsidRPr="006F6E9E" w:rsidRDefault="007A620C" w:rsidP="004D4F5F">
      <w:pPr>
        <w:jc w:val="both"/>
        <w:rPr>
          <w:b/>
          <w:bCs/>
          <w:i/>
          <w:iCs/>
          <w:sz w:val="22"/>
          <w:szCs w:val="22"/>
        </w:rPr>
      </w:pPr>
      <w:r w:rsidRPr="006F6E9E">
        <w:rPr>
          <w:b/>
          <w:bCs/>
          <w:i/>
          <w:iCs/>
          <w:sz w:val="22"/>
          <w:szCs w:val="22"/>
          <w:u w:val="single"/>
        </w:rPr>
        <w:t>Reklamnú stavbu možno uskutočniť až  po doručení písomného oznámenia stavebného úradu</w:t>
      </w:r>
      <w:r w:rsidRPr="006F6E9E">
        <w:rPr>
          <w:b/>
          <w:bCs/>
          <w:i/>
          <w:iCs/>
          <w:sz w:val="22"/>
          <w:szCs w:val="22"/>
        </w:rPr>
        <w:t>, že proti jej uskutočňovaniu podľa priloženej overenej projektovej dokumentácie  nemá námietky.</w:t>
      </w:r>
      <w:r w:rsidRPr="006F6E9E">
        <w:rPr>
          <w:sz w:val="22"/>
          <w:szCs w:val="22"/>
        </w:rPr>
        <w:t xml:space="preserve"> </w:t>
      </w:r>
      <w:r w:rsidRPr="006F6E9E">
        <w:rPr>
          <w:b/>
          <w:bCs/>
          <w:i/>
          <w:iCs/>
          <w:sz w:val="22"/>
          <w:szCs w:val="22"/>
          <w:u w:val="single"/>
        </w:rPr>
        <w:t>Stavebný úrad uloží</w:t>
      </w:r>
      <w:r w:rsidRPr="006F6E9E">
        <w:rPr>
          <w:b/>
          <w:bCs/>
          <w:i/>
          <w:iCs/>
          <w:sz w:val="22"/>
          <w:szCs w:val="22"/>
        </w:rPr>
        <w:t xml:space="preserve"> právnickej osobe alebo fyzickej osobe oprávnenej na podnikanie, ktorá uskutočňuje alebo užíva reklamnú stavbu, na ktorej najväčšia plocha je menšia ako 3 m2, ktorú treba ohlásiť, bez takéhoto oznámenia alebo v rozpore s ním </w:t>
      </w:r>
      <w:r w:rsidRPr="006F6E9E">
        <w:rPr>
          <w:b/>
          <w:bCs/>
          <w:i/>
          <w:iCs/>
          <w:sz w:val="22"/>
          <w:szCs w:val="22"/>
          <w:u w:val="single"/>
        </w:rPr>
        <w:t>pokutu vo výške 150,-EUR</w:t>
      </w:r>
      <w:r w:rsidRPr="006F6E9E">
        <w:rPr>
          <w:b/>
          <w:bCs/>
          <w:i/>
          <w:iCs/>
          <w:sz w:val="22"/>
          <w:szCs w:val="22"/>
        </w:rPr>
        <w:t>.</w:t>
      </w:r>
    </w:p>
    <w:p w:rsidR="007A620C" w:rsidRPr="006F6E9E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Pr="006F6E9E" w:rsidRDefault="007A620C" w:rsidP="004D4F5F">
      <w:pPr>
        <w:jc w:val="both"/>
        <w:rPr>
          <w:b/>
          <w:bCs/>
          <w:i/>
          <w:iCs/>
          <w:sz w:val="22"/>
          <w:szCs w:val="22"/>
        </w:rPr>
      </w:pPr>
    </w:p>
    <w:p w:rsidR="007A620C" w:rsidRPr="006F6E9E" w:rsidRDefault="007A620C" w:rsidP="004D4F5F"/>
    <w:p w:rsidR="007A620C" w:rsidRPr="006F6E9E" w:rsidRDefault="007A620C" w:rsidP="004D4F5F">
      <w:r w:rsidRPr="006F6E9E">
        <w:rPr>
          <w:b/>
          <w:bCs/>
          <w:sz w:val="22"/>
          <w:szCs w:val="22"/>
        </w:rPr>
        <w:t>Kontakt :</w:t>
      </w:r>
      <w:r w:rsidRPr="006F6E9E">
        <w:rPr>
          <w:sz w:val="16"/>
          <w:szCs w:val="16"/>
        </w:rPr>
        <w:t xml:space="preserve"> </w:t>
      </w:r>
      <w:r w:rsidRPr="006F6E9E">
        <w:t xml:space="preserve">č. </w:t>
      </w:r>
      <w:proofErr w:type="spellStart"/>
      <w:r w:rsidRPr="006F6E9E">
        <w:t>tel</w:t>
      </w:r>
      <w:proofErr w:type="spellEnd"/>
      <w:r w:rsidRPr="006F6E9E">
        <w:t>/fax 043 – 413 62 43</w:t>
      </w:r>
      <w:r w:rsidR="006F6E9E" w:rsidRPr="006F6E9E">
        <w:t>, 430 16 52</w:t>
      </w:r>
      <w:r w:rsidRPr="006F6E9E">
        <w:t xml:space="preserve"> – obecný úrad a stavebný úrad                                   </w:t>
      </w:r>
    </w:p>
    <w:p w:rsidR="007A620C" w:rsidRPr="006F6E9E" w:rsidRDefault="007A620C" w:rsidP="004D4F5F">
      <w:pPr>
        <w:pStyle w:val="Hlavika"/>
        <w:rPr>
          <w:sz w:val="20"/>
          <w:szCs w:val="20"/>
        </w:rPr>
      </w:pPr>
      <w:r w:rsidRPr="006F6E9E">
        <w:rPr>
          <w:sz w:val="20"/>
          <w:szCs w:val="20"/>
        </w:rPr>
        <w:t xml:space="preserve">                   </w:t>
      </w:r>
      <w:hyperlink r:id="rId5" w:history="1">
        <w:r w:rsidRPr="006F6E9E">
          <w:rPr>
            <w:rStyle w:val="Hypertextovprepojenie"/>
          </w:rPr>
          <w:t>stavbar@kostanynadturcom.sk</w:t>
        </w:r>
      </w:hyperlink>
    </w:p>
    <w:p w:rsidR="007A620C" w:rsidRPr="006F6E9E" w:rsidRDefault="007A620C">
      <w:bookmarkStart w:id="0" w:name="_GoBack"/>
      <w:bookmarkEnd w:id="0"/>
    </w:p>
    <w:sectPr w:rsidR="007A620C" w:rsidRPr="006F6E9E" w:rsidSect="0085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1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4DD35951"/>
    <w:multiLevelType w:val="hybridMultilevel"/>
    <w:tmpl w:val="CAAEF650"/>
    <w:lvl w:ilvl="0" w:tplc="DC2E732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F5F"/>
    <w:rsid w:val="00013174"/>
    <w:rsid w:val="000D3FB7"/>
    <w:rsid w:val="000F50A9"/>
    <w:rsid w:val="001B5DD9"/>
    <w:rsid w:val="004D4F5F"/>
    <w:rsid w:val="004E43B3"/>
    <w:rsid w:val="006F6E9E"/>
    <w:rsid w:val="00703271"/>
    <w:rsid w:val="007366B8"/>
    <w:rsid w:val="007A620C"/>
    <w:rsid w:val="008537B2"/>
    <w:rsid w:val="00A30C25"/>
    <w:rsid w:val="00AB0994"/>
    <w:rsid w:val="00C23BF3"/>
    <w:rsid w:val="00D930DB"/>
    <w:rsid w:val="00EA0C0A"/>
    <w:rsid w:val="00E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5403D-2EC4-40EA-B116-F0F421E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F5F"/>
    <w:pPr>
      <w:suppressAutoHyphens/>
    </w:pPr>
    <w:rPr>
      <w:rFonts w:ascii="Times New Roman" w:eastAsia="Times New Roman" w:hAnsi="Times New Roman"/>
      <w:kern w:val="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uiPriority w:val="99"/>
    <w:rsid w:val="004D4F5F"/>
    <w:pPr>
      <w:widowControl w:val="0"/>
      <w:spacing w:line="288" w:lineRule="auto"/>
    </w:pPr>
    <w:rPr>
      <w:kern w:val="0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4D4F5F"/>
    <w:pPr>
      <w:ind w:left="720"/>
    </w:pPr>
  </w:style>
  <w:style w:type="character" w:styleId="Hypertextovprepojenie">
    <w:name w:val="Hyperlink"/>
    <w:uiPriority w:val="99"/>
    <w:semiHidden/>
    <w:rsid w:val="004D4F5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4D4F5F"/>
    <w:pPr>
      <w:tabs>
        <w:tab w:val="center" w:pos="4536"/>
        <w:tab w:val="right" w:pos="9072"/>
      </w:tabs>
    </w:pPr>
    <w:rPr>
      <w:kern w:val="0"/>
      <w:sz w:val="24"/>
      <w:szCs w:val="24"/>
      <w:lang w:eastAsia="ar-SA"/>
    </w:rPr>
  </w:style>
  <w:style w:type="character" w:customStyle="1" w:styleId="HlavikaChar">
    <w:name w:val="Hlavička Char"/>
    <w:link w:val="Hlavika"/>
    <w:uiPriority w:val="99"/>
    <w:semiHidden/>
    <w:locked/>
    <w:rsid w:val="004D4F5F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vbar@kostanynadtur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6736</Characters>
  <Application>Microsoft Office Word</Application>
  <DocSecurity>0</DocSecurity>
  <Lines>56</Lines>
  <Paragraphs>15</Paragraphs>
  <ScaleCrop>false</ScaleCrop>
  <Company>Obec Kostany nad Turcom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BEDNÁRIK Juraj</cp:lastModifiedBy>
  <cp:revision>5</cp:revision>
  <dcterms:created xsi:type="dcterms:W3CDTF">2016-01-31T20:34:00Z</dcterms:created>
  <dcterms:modified xsi:type="dcterms:W3CDTF">2018-02-13T12:43:00Z</dcterms:modified>
</cp:coreProperties>
</file>